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2770C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3DF1B2F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DEDC865" w14:textId="77777777" w:rsidR="00D3033E" w:rsidRPr="00206480" w:rsidRDefault="00D3033E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62DBE02" w14:textId="24241C54" w:rsidR="00D3033E" w:rsidRPr="00343F42" w:rsidRDefault="00180520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 w:rsidR="00CB036E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D94DD1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AC3455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AC3455" w:rsidRPr="00FB2E76">
              <w:rPr>
                <w:b/>
                <w:bCs/>
              </w:rPr>
              <w:t xml:space="preserve"> </w:t>
            </w:r>
            <w:r w:rsidR="004B31E6">
              <w:t>Problems in IC</w:t>
            </w:r>
            <w:r w:rsidR="00AC3455" w:rsidRPr="00AC3455">
              <w:t xml:space="preserve"> Engine)</w:t>
            </w:r>
          </w:p>
        </w:tc>
      </w:tr>
      <w:tr w:rsidR="00DC0B41" w:rsidRPr="00206480" w14:paraId="0EB4B365" w14:textId="77777777" w:rsidTr="0087772D">
        <w:trPr>
          <w:trHeight w:val="582"/>
        </w:trPr>
        <w:tc>
          <w:tcPr>
            <w:tcW w:w="1809" w:type="dxa"/>
            <w:vAlign w:val="center"/>
          </w:tcPr>
          <w:p w14:paraId="6122A659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bottom"/>
          </w:tcPr>
          <w:p w14:paraId="0954A117" w14:textId="435BDC59" w:rsidR="00DC0B41" w:rsidRPr="000538E4" w:rsidRDefault="0086777D" w:rsidP="00873FB2">
            <w:pPr>
              <w:rPr>
                <w:rFonts w:cstheme="minorHAnsi"/>
              </w:rPr>
            </w:pPr>
            <w:r>
              <w:t>Perform Complete Overhauling of Diesel Engine</w:t>
            </w:r>
          </w:p>
        </w:tc>
      </w:tr>
      <w:tr w:rsidR="00DC0B41" w:rsidRPr="00206480" w14:paraId="495B0E9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4552DA78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69410F4" w14:textId="77777777" w:rsidR="00DC0B41" w:rsidRPr="00206480" w:rsidRDefault="00DC0B41" w:rsidP="00873FB2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C0B41" w:rsidRPr="00206480" w14:paraId="064845C8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54ADE24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438E284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556E12E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098BE3" w14:textId="77777777" w:rsidR="00DC0B41" w:rsidRPr="00206480" w:rsidRDefault="00DC0B41" w:rsidP="00873FB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C0B41" w:rsidRPr="00206480" w14:paraId="0A9F94B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DA9B39E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25C8373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22B9E76" w14:textId="77777777" w:rsidR="00DC0B41" w:rsidRPr="00206480" w:rsidRDefault="00DC0B41" w:rsidP="00873F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62460050" w14:textId="14F9EF29" w:rsidR="00DC0B41" w:rsidRPr="00914093" w:rsidRDefault="00DC0B41" w:rsidP="00914093">
            <w:pPr>
              <w:tabs>
                <w:tab w:val="center" w:pos="1687"/>
                <w:tab w:val="center" w:pos="2397"/>
                <w:tab w:val="right" w:pos="3339"/>
              </w:tabs>
              <w:ind w:left="258"/>
              <w:jc w:val="both"/>
              <w:rPr>
                <w:rFonts w:ascii="Arial" w:eastAsia="Arial" w:hAnsi="Arial"/>
                <w:color w:val="000000"/>
              </w:rPr>
            </w:pPr>
            <w:r w:rsidRPr="00914093">
              <w:rPr>
                <w:rFonts w:ascii="Arial" w:eastAsia="Arial" w:hAnsi="Arial"/>
                <w:color w:val="000000"/>
              </w:rPr>
              <w:t>CU1.</w:t>
            </w:r>
            <w:r w:rsidRPr="00914093">
              <w:rPr>
                <w:rFonts w:cs="Arial"/>
              </w:rPr>
              <w:t xml:space="preserve"> </w:t>
            </w:r>
            <w:r w:rsidR="00914093" w:rsidRPr="00FA08BA">
              <w:rPr>
                <w:rFonts w:cs="Arial"/>
              </w:rPr>
              <w:t xml:space="preserve"> </w:t>
            </w:r>
            <w:r w:rsidR="00D35C57" w:rsidRPr="00FA08BA">
              <w:rPr>
                <w:rFonts w:cs="Arial"/>
                <w:color w:val="000000" w:themeColor="text1"/>
              </w:rPr>
              <w:t xml:space="preserve"> </w:t>
            </w:r>
            <w:r w:rsidR="00493665" w:rsidRPr="00514ADA">
              <w:rPr>
                <w:rFonts w:cs="Arial"/>
                <w:color w:val="000000" w:themeColor="text1"/>
              </w:rPr>
              <w:t xml:space="preserve"> </w:t>
            </w:r>
            <w:r w:rsidR="00F30D66" w:rsidRPr="00FA08BA">
              <w:rPr>
                <w:rFonts w:cs="Arial"/>
                <w:color w:val="000000" w:themeColor="text1"/>
              </w:rPr>
              <w:t xml:space="preserve"> </w:t>
            </w:r>
            <w:r w:rsidR="00AC75C0" w:rsidRPr="00FA08BA">
              <w:rPr>
                <w:rFonts w:cs="Arial"/>
                <w:color w:val="000000" w:themeColor="text1"/>
              </w:rPr>
              <w:t xml:space="preserve"> </w:t>
            </w:r>
            <w:r w:rsidR="0086777D">
              <w:rPr>
                <w:rFonts w:eastAsiaTheme="majorEastAsia" w:cs="Arial"/>
                <w:color w:val="000000" w:themeColor="text1"/>
              </w:rPr>
              <w:t>Engine sub-assemblies</w:t>
            </w:r>
          </w:p>
          <w:p w14:paraId="7210FBFE" w14:textId="7A6B1E1C" w:rsidR="00DC0B41" w:rsidRPr="00914093" w:rsidRDefault="00DC0B41" w:rsidP="00914093">
            <w:pPr>
              <w:tabs>
                <w:tab w:val="center" w:pos="1687"/>
                <w:tab w:val="center" w:pos="2397"/>
                <w:tab w:val="right" w:pos="3339"/>
              </w:tabs>
              <w:ind w:left="258"/>
              <w:jc w:val="both"/>
              <w:rPr>
                <w:rFonts w:ascii="Arial" w:eastAsia="Arial" w:hAnsi="Arial"/>
                <w:color w:val="000000"/>
              </w:rPr>
            </w:pPr>
            <w:r w:rsidRPr="00914093">
              <w:rPr>
                <w:rFonts w:ascii="Arial" w:eastAsia="Arial" w:hAnsi="Arial"/>
                <w:color w:val="000000"/>
              </w:rPr>
              <w:t>CU2.</w:t>
            </w:r>
            <w:r w:rsidRPr="00914093">
              <w:rPr>
                <w:rFonts w:cs="Arial"/>
              </w:rPr>
              <w:t xml:space="preserve"> </w:t>
            </w:r>
            <w:r w:rsidR="00914093" w:rsidRPr="00FA08BA">
              <w:rPr>
                <w:rFonts w:cs="Arial"/>
              </w:rPr>
              <w:t xml:space="preserve"> </w:t>
            </w:r>
            <w:r w:rsidR="00D35C57" w:rsidRPr="00FA08BA">
              <w:rPr>
                <w:rFonts w:cs="Arial"/>
                <w:color w:val="000000" w:themeColor="text1"/>
              </w:rPr>
              <w:t xml:space="preserve"> </w:t>
            </w:r>
            <w:r w:rsidR="00493665" w:rsidRPr="00FA08BA">
              <w:rPr>
                <w:rFonts w:cs="Arial"/>
                <w:color w:val="000000" w:themeColor="text1"/>
              </w:rPr>
              <w:t xml:space="preserve"> </w:t>
            </w:r>
            <w:r w:rsidR="00F30D66" w:rsidRPr="00FA08BA">
              <w:rPr>
                <w:rFonts w:cs="Arial"/>
                <w:color w:val="000000" w:themeColor="text1"/>
              </w:rPr>
              <w:t xml:space="preserve"> </w:t>
            </w:r>
            <w:r w:rsidR="00AC75C0" w:rsidRPr="00FA08BA">
              <w:rPr>
                <w:rFonts w:cs="Arial"/>
                <w:color w:val="000000" w:themeColor="text1"/>
              </w:rPr>
              <w:t xml:space="preserve"> </w:t>
            </w:r>
            <w:r w:rsidR="0086777D">
              <w:rPr>
                <w:rFonts w:eastAsiaTheme="majorEastAsia" w:cs="Arial"/>
                <w:color w:val="000000" w:themeColor="text1"/>
              </w:rPr>
              <w:t>Engine measurement</w:t>
            </w:r>
          </w:p>
          <w:p w14:paraId="2EE46265" w14:textId="2C573858" w:rsidR="00DC0B41" w:rsidRPr="00914093" w:rsidRDefault="00DC0B41" w:rsidP="00914093">
            <w:pPr>
              <w:tabs>
                <w:tab w:val="center" w:pos="1687"/>
                <w:tab w:val="center" w:pos="2397"/>
                <w:tab w:val="right" w:pos="3339"/>
              </w:tabs>
              <w:ind w:left="258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C0B41" w:rsidRPr="00206480" w14:paraId="5BD5E763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2719B42F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0223848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C0B41" w:rsidRPr="00206480" w14:paraId="63C0F34B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81ABAE0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1EBF709" w14:textId="77777777" w:rsidR="0086777D" w:rsidRPr="0086777D" w:rsidRDefault="0086777D" w:rsidP="00D94DD1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/>
                <w:b/>
                <w:bCs/>
                <w:color w:val="000000"/>
              </w:rPr>
            </w:pPr>
            <w:r w:rsidRPr="0086777D">
              <w:rPr>
                <w:rFonts w:eastAsiaTheme="majorEastAsia" w:cs="Arial"/>
                <w:b/>
                <w:bCs/>
                <w:color w:val="000000" w:themeColor="text1"/>
              </w:rPr>
              <w:t>Engine sub-assemblies</w:t>
            </w:r>
          </w:p>
          <w:p w14:paraId="2C985C02" w14:textId="3620F544" w:rsidR="0086777D" w:rsidRPr="0086777D" w:rsidRDefault="006E12EB" w:rsidP="00D94DD1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48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Assemble</w:t>
            </w:r>
            <w:r w:rsidR="0086777D" w:rsidRPr="0086777D">
              <w:rPr>
                <w:rFonts w:cs="Arial"/>
                <w:color w:val="000000" w:themeColor="text1"/>
              </w:rPr>
              <w:t xml:space="preserve"> the engine assembl</w:t>
            </w:r>
            <w:r>
              <w:rPr>
                <w:rFonts w:cs="Arial"/>
                <w:color w:val="000000" w:themeColor="text1"/>
              </w:rPr>
              <w:t>y</w:t>
            </w:r>
            <w:r w:rsidR="0086777D" w:rsidRPr="0086777D">
              <w:rPr>
                <w:rFonts w:cs="Arial"/>
                <w:color w:val="000000" w:themeColor="text1"/>
              </w:rPr>
              <w:t xml:space="preserve"> and inspect the performance for (setting piston rings, piston pin and connecting road), </w:t>
            </w:r>
          </w:p>
          <w:p w14:paraId="6C0E9290" w14:textId="2E188EF0" w:rsidR="0086777D" w:rsidRPr="0086777D" w:rsidRDefault="006E12EB" w:rsidP="00D94DD1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48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Assemble</w:t>
            </w:r>
            <w:r w:rsidRPr="0086777D">
              <w:rPr>
                <w:rFonts w:cs="Arial"/>
                <w:color w:val="000000" w:themeColor="text1"/>
              </w:rPr>
              <w:t xml:space="preserve"> </w:t>
            </w:r>
            <w:r w:rsidR="0086777D" w:rsidRPr="0086777D">
              <w:rPr>
                <w:rFonts w:cs="Arial"/>
                <w:color w:val="000000" w:themeColor="text1"/>
              </w:rPr>
              <w:t xml:space="preserve">the engine </w:t>
            </w:r>
            <w:r w:rsidRPr="0086777D">
              <w:rPr>
                <w:rFonts w:cs="Arial"/>
                <w:color w:val="000000" w:themeColor="text1"/>
              </w:rPr>
              <w:t>assembl</w:t>
            </w:r>
            <w:r>
              <w:rPr>
                <w:rFonts w:cs="Arial"/>
                <w:color w:val="000000" w:themeColor="text1"/>
              </w:rPr>
              <w:t>y</w:t>
            </w:r>
            <w:r w:rsidRPr="0086777D">
              <w:rPr>
                <w:rFonts w:cs="Arial"/>
                <w:color w:val="000000" w:themeColor="text1"/>
              </w:rPr>
              <w:t xml:space="preserve"> </w:t>
            </w:r>
            <w:r w:rsidR="0086777D" w:rsidRPr="0086777D">
              <w:rPr>
                <w:rFonts w:cs="Arial"/>
                <w:color w:val="000000" w:themeColor="text1"/>
              </w:rPr>
              <w:t>and inspect the performance for (valve train and test for the leakage from valve seats),</w:t>
            </w:r>
          </w:p>
          <w:p w14:paraId="0619965A" w14:textId="7F6EA364" w:rsidR="0086777D" w:rsidRPr="0086777D" w:rsidRDefault="006E12EB" w:rsidP="00D94DD1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48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Assemble</w:t>
            </w:r>
            <w:r w:rsidRPr="0086777D">
              <w:rPr>
                <w:rFonts w:cs="Arial"/>
                <w:color w:val="000000" w:themeColor="text1"/>
              </w:rPr>
              <w:t xml:space="preserve"> </w:t>
            </w:r>
            <w:r w:rsidR="0086777D" w:rsidRPr="0086777D">
              <w:rPr>
                <w:rFonts w:cs="Arial"/>
                <w:color w:val="000000" w:themeColor="text1"/>
              </w:rPr>
              <w:t xml:space="preserve">the engine </w:t>
            </w:r>
            <w:r w:rsidRPr="0086777D">
              <w:rPr>
                <w:rFonts w:cs="Arial"/>
                <w:color w:val="000000" w:themeColor="text1"/>
              </w:rPr>
              <w:t>assembl</w:t>
            </w:r>
            <w:r>
              <w:rPr>
                <w:rFonts w:cs="Arial"/>
                <w:color w:val="000000" w:themeColor="text1"/>
              </w:rPr>
              <w:t>y</w:t>
            </w:r>
            <w:r w:rsidRPr="0086777D">
              <w:rPr>
                <w:rFonts w:cs="Arial"/>
                <w:color w:val="000000" w:themeColor="text1"/>
              </w:rPr>
              <w:t xml:space="preserve"> </w:t>
            </w:r>
            <w:r w:rsidR="0086777D" w:rsidRPr="0086777D">
              <w:rPr>
                <w:rFonts w:cs="Arial"/>
                <w:color w:val="000000" w:themeColor="text1"/>
              </w:rPr>
              <w:t xml:space="preserve">and inspect the performance for (fitting crankshaft with main bearings and pistons with the big end bearings), </w:t>
            </w:r>
          </w:p>
          <w:p w14:paraId="3845AFC2" w14:textId="1EA9ADE0" w:rsidR="0086777D" w:rsidRPr="0086777D" w:rsidRDefault="0086777D" w:rsidP="00D94DD1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ind w:left="348"/>
              <w:rPr>
                <w:rFonts w:eastAsiaTheme="majorEastAsia" w:cs="Arial"/>
                <w:color w:val="000000" w:themeColor="text1"/>
              </w:rPr>
            </w:pPr>
            <w:r w:rsidRPr="0086777D">
              <w:rPr>
                <w:rFonts w:cs="Arial"/>
                <w:color w:val="000000" w:themeColor="text1"/>
              </w:rPr>
              <w:t>Perform the straightness inspect of engine head and block straightness/warpage level and make decision for correctness.</w:t>
            </w:r>
          </w:p>
          <w:p w14:paraId="7470DDD9" w14:textId="2D267AE7" w:rsidR="0086777D" w:rsidRPr="0086777D" w:rsidRDefault="0086777D" w:rsidP="00D94DD1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/>
                <w:b/>
                <w:bCs/>
                <w:color w:val="000000"/>
              </w:rPr>
            </w:pPr>
            <w:r w:rsidRPr="0086777D">
              <w:rPr>
                <w:rFonts w:eastAsiaTheme="majorEastAsia" w:cs="Arial"/>
                <w:b/>
                <w:bCs/>
                <w:color w:val="000000" w:themeColor="text1"/>
              </w:rPr>
              <w:t>Engine measurement</w:t>
            </w:r>
          </w:p>
          <w:p w14:paraId="18B2A497" w14:textId="77777777" w:rsidR="0086777D" w:rsidRPr="0086777D" w:rsidRDefault="0086777D" w:rsidP="00D94DD1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48"/>
              <w:rPr>
                <w:rFonts w:cs="Arial"/>
                <w:color w:val="000000" w:themeColor="text1"/>
              </w:rPr>
            </w:pPr>
            <w:r w:rsidRPr="0086777D">
              <w:rPr>
                <w:rFonts w:cs="Arial"/>
                <w:color w:val="000000" w:themeColor="text1"/>
              </w:rPr>
              <w:t xml:space="preserve">Use appropriate measuring tool and Measure piston bore, measure crankshaft main journals (dia and ovality), crankshaft big end journals, </w:t>
            </w:r>
          </w:p>
          <w:p w14:paraId="186103E8" w14:textId="77777777" w:rsidR="0086777D" w:rsidRPr="0086777D" w:rsidRDefault="0086777D" w:rsidP="00D94DD1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48"/>
              <w:rPr>
                <w:rFonts w:cs="Arial"/>
                <w:color w:val="000000" w:themeColor="text1"/>
              </w:rPr>
            </w:pPr>
            <w:r w:rsidRPr="0086777D">
              <w:rPr>
                <w:rFonts w:cs="Arial"/>
                <w:color w:val="000000" w:themeColor="text1"/>
              </w:rPr>
              <w:t>Use appropriate measuring tool and Measure Camshaft main journals (dia and ovality), Cam loops,</w:t>
            </w:r>
          </w:p>
          <w:p w14:paraId="5CDFA6F5" w14:textId="77777777" w:rsidR="0086777D" w:rsidRPr="0086777D" w:rsidRDefault="0086777D" w:rsidP="00D94DD1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48"/>
              <w:rPr>
                <w:rFonts w:cs="Arial"/>
                <w:color w:val="000000" w:themeColor="text1"/>
              </w:rPr>
            </w:pPr>
            <w:r w:rsidRPr="0086777D">
              <w:rPr>
                <w:rFonts w:cs="Arial"/>
                <w:color w:val="000000" w:themeColor="text1"/>
              </w:rPr>
              <w:t xml:space="preserve">Use appropriate measuring tool and Measure engine thrust washer, and piston connecting pin. </w:t>
            </w:r>
          </w:p>
          <w:p w14:paraId="0B14F061" w14:textId="77777777" w:rsidR="0086777D" w:rsidRPr="0086777D" w:rsidRDefault="0086777D" w:rsidP="00D94DD1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48"/>
              <w:rPr>
                <w:rFonts w:cs="Arial"/>
                <w:color w:val="000000" w:themeColor="text1"/>
              </w:rPr>
            </w:pPr>
            <w:r w:rsidRPr="0086777D">
              <w:rPr>
                <w:rFonts w:cs="Arial"/>
                <w:color w:val="000000" w:themeColor="text1"/>
              </w:rPr>
              <w:t>Assemble the engine block with the engine head and adjust tappets, engine timing, and injector distributor of diesel in engine under specified procedure.</w:t>
            </w:r>
          </w:p>
          <w:p w14:paraId="061EB98C" w14:textId="3D5677E1" w:rsidR="00914093" w:rsidRPr="0086777D" w:rsidRDefault="0086777D" w:rsidP="00D94DD1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ind w:left="348"/>
              <w:rPr>
                <w:rFonts w:ascii="Arial" w:eastAsia="Arial" w:hAnsi="Arial"/>
                <w:color w:val="000000"/>
              </w:rPr>
            </w:pPr>
            <w:r w:rsidRPr="0086777D">
              <w:rPr>
                <w:rFonts w:cs="Arial"/>
                <w:color w:val="000000" w:themeColor="text1"/>
              </w:rPr>
              <w:t>Check cylinder liners ovality.</w:t>
            </w:r>
          </w:p>
        </w:tc>
      </w:tr>
    </w:tbl>
    <w:p w14:paraId="2B7FDB9B" w14:textId="7573FBB9" w:rsidR="00701456" w:rsidRDefault="00701456" w:rsidP="00FB17E1">
      <w:pPr>
        <w:jc w:val="center"/>
        <w:rPr>
          <w:rFonts w:ascii="Arial" w:hAnsi="Arial" w:cs="Arial"/>
          <w:b/>
          <w:sz w:val="32"/>
        </w:rPr>
      </w:pPr>
    </w:p>
    <w:p w14:paraId="7D8CDDFE" w14:textId="7F5269EF" w:rsidR="00BC75E6" w:rsidRDefault="00BC75E6" w:rsidP="00FB17E1">
      <w:pPr>
        <w:jc w:val="center"/>
        <w:rPr>
          <w:rFonts w:ascii="Arial" w:hAnsi="Arial" w:cs="Arial"/>
          <w:b/>
          <w:sz w:val="32"/>
        </w:rPr>
      </w:pPr>
    </w:p>
    <w:p w14:paraId="7C42705D" w14:textId="771A3660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55DE733F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1BDDA41C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0ED979F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4D18BE" w:rsidRPr="00206480" w14:paraId="0136ECD3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51F81279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34E99CF3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4B31E6" w:rsidRPr="00206480" w14:paraId="07739EC5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33280643" w14:textId="77777777" w:rsidR="004B31E6" w:rsidRPr="00206480" w:rsidRDefault="004B31E6" w:rsidP="004B31E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2185073E" w14:textId="22D97074" w:rsidR="004B31E6" w:rsidRPr="00206480" w:rsidRDefault="004B31E6" w:rsidP="004B31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D94DD1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>
              <w:t>Problems in IC</w:t>
            </w:r>
            <w:r w:rsidRPr="00AC3455">
              <w:t xml:space="preserve"> Engine)</w:t>
            </w:r>
          </w:p>
        </w:tc>
      </w:tr>
      <w:tr w:rsidR="00493665" w:rsidRPr="00206480" w14:paraId="278FEB8B" w14:textId="77777777" w:rsidTr="00F30D66">
        <w:trPr>
          <w:trHeight w:val="262"/>
        </w:trPr>
        <w:tc>
          <w:tcPr>
            <w:tcW w:w="2082" w:type="dxa"/>
            <w:vAlign w:val="center"/>
          </w:tcPr>
          <w:p w14:paraId="799EA119" w14:textId="77777777" w:rsidR="00493665" w:rsidRPr="00206480" w:rsidRDefault="00493665" w:rsidP="004936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bottom"/>
          </w:tcPr>
          <w:p w14:paraId="5597471C" w14:textId="10F81D75" w:rsidR="00493665" w:rsidRPr="004B31E6" w:rsidRDefault="0086777D" w:rsidP="0049366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t>Perform Complete Overhauling of Diesel Engine</w:t>
            </w:r>
          </w:p>
        </w:tc>
      </w:tr>
      <w:tr w:rsidR="00783765" w:rsidRPr="00206480" w14:paraId="5F1D9E37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574BFC53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191BEB46" w14:textId="77777777" w:rsidR="00783765" w:rsidRPr="00206480" w:rsidRDefault="00783765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637797BF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0E4B9041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0F750174" w14:textId="77777777" w:rsidR="0086777D" w:rsidRPr="0086777D" w:rsidRDefault="0086777D" w:rsidP="0086777D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86777D">
              <w:rPr>
                <w:rFonts w:eastAsiaTheme="majorEastAsia" w:cs="Arial"/>
                <w:color w:val="000000" w:themeColor="text1"/>
              </w:rPr>
              <w:t>Engine sub-assemblies</w:t>
            </w:r>
          </w:p>
          <w:p w14:paraId="72A5F366" w14:textId="4F3CBA94" w:rsidR="00783765" w:rsidRPr="0086777D" w:rsidRDefault="0086777D" w:rsidP="0086777D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86777D">
              <w:rPr>
                <w:rFonts w:eastAsiaTheme="majorEastAsia" w:cs="Arial"/>
                <w:color w:val="000000" w:themeColor="text1"/>
              </w:rPr>
              <w:t>Engine measurement</w:t>
            </w:r>
          </w:p>
        </w:tc>
      </w:tr>
    </w:tbl>
    <w:p w14:paraId="32F7C7A2" w14:textId="77777777" w:rsidR="004D18BE" w:rsidRPr="00206480" w:rsidRDefault="004D18BE" w:rsidP="00B24C6D">
      <w:pPr>
        <w:spacing w:after="0"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7519B172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66B25B34" w14:textId="77777777" w:rsidR="004D18BE" w:rsidRPr="00206480" w:rsidRDefault="004D18BE" w:rsidP="00B24C6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61D36C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AF8C7E7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12404" w:rsidRPr="00206480" w14:paraId="741F509A" w14:textId="77777777" w:rsidTr="00C258D5">
        <w:trPr>
          <w:trHeight w:val="543"/>
        </w:trPr>
        <w:tc>
          <w:tcPr>
            <w:tcW w:w="6817" w:type="dxa"/>
          </w:tcPr>
          <w:p w14:paraId="75B95C05" w14:textId="724CF9B8" w:rsidR="00212404" w:rsidRPr="00C258D5" w:rsidRDefault="00CB520A" w:rsidP="00D94DD1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342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Assemble</w:t>
            </w:r>
            <w:r w:rsidR="00C258D5" w:rsidRPr="0086777D">
              <w:rPr>
                <w:rFonts w:cs="Arial"/>
                <w:color w:val="000000" w:themeColor="text1"/>
              </w:rPr>
              <w:t xml:space="preserve"> the engine </w:t>
            </w:r>
            <w:r>
              <w:rPr>
                <w:rFonts w:cs="Arial"/>
                <w:color w:val="000000" w:themeColor="text1"/>
              </w:rPr>
              <w:t>assembly</w:t>
            </w:r>
            <w:r w:rsidR="00C258D5" w:rsidRPr="0086777D">
              <w:rPr>
                <w:rFonts w:cs="Arial"/>
                <w:color w:val="000000" w:themeColor="text1"/>
              </w:rPr>
              <w:t xml:space="preserve"> and inspect the performance for (setting piston rings, piston pin and connecting road), </w:t>
            </w:r>
          </w:p>
        </w:tc>
        <w:tc>
          <w:tcPr>
            <w:tcW w:w="990" w:type="dxa"/>
            <w:vAlign w:val="center"/>
          </w:tcPr>
          <w:p w14:paraId="630C2486" w14:textId="588DCFB4" w:rsidR="00212404" w:rsidRPr="00206480" w:rsidRDefault="00212404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3E21A7E" w14:textId="0C679021" w:rsidR="00212404" w:rsidRPr="00206480" w:rsidRDefault="00212404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C258D5" w:rsidRPr="00206480" w14:paraId="63C125C2" w14:textId="77777777" w:rsidTr="00C258D5">
        <w:trPr>
          <w:trHeight w:val="552"/>
        </w:trPr>
        <w:tc>
          <w:tcPr>
            <w:tcW w:w="6817" w:type="dxa"/>
          </w:tcPr>
          <w:p w14:paraId="45719D97" w14:textId="07B964BC" w:rsidR="00C258D5" w:rsidRPr="0086777D" w:rsidRDefault="00CB520A" w:rsidP="00D94DD1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342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Assemble </w:t>
            </w:r>
            <w:r w:rsidR="00C258D5" w:rsidRPr="0086777D">
              <w:rPr>
                <w:rFonts w:cs="Arial"/>
                <w:color w:val="000000" w:themeColor="text1"/>
              </w:rPr>
              <w:t xml:space="preserve">the engine </w:t>
            </w:r>
            <w:r>
              <w:rPr>
                <w:rFonts w:cs="Arial"/>
                <w:color w:val="000000" w:themeColor="text1"/>
              </w:rPr>
              <w:t>assembly</w:t>
            </w:r>
            <w:r w:rsidR="00C258D5" w:rsidRPr="0086777D">
              <w:rPr>
                <w:rFonts w:cs="Arial"/>
                <w:color w:val="000000" w:themeColor="text1"/>
              </w:rPr>
              <w:t xml:space="preserve"> and inspect the performance for (valve train and test for the leakage from valve seats),</w:t>
            </w:r>
          </w:p>
        </w:tc>
        <w:tc>
          <w:tcPr>
            <w:tcW w:w="990" w:type="dxa"/>
            <w:vAlign w:val="center"/>
          </w:tcPr>
          <w:p w14:paraId="32B78917" w14:textId="77777777" w:rsidR="00C258D5" w:rsidRPr="00206480" w:rsidRDefault="00C258D5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6130C06" w14:textId="77777777" w:rsidR="00C258D5" w:rsidRPr="00206480" w:rsidRDefault="00C258D5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C258D5" w:rsidRPr="00206480" w14:paraId="2DF2B42F" w14:textId="77777777" w:rsidTr="00C258D5">
        <w:trPr>
          <w:trHeight w:val="756"/>
        </w:trPr>
        <w:tc>
          <w:tcPr>
            <w:tcW w:w="6817" w:type="dxa"/>
          </w:tcPr>
          <w:p w14:paraId="68AC29BD" w14:textId="13B7F92B" w:rsidR="00C258D5" w:rsidRPr="0086777D" w:rsidRDefault="00CB520A" w:rsidP="00D94DD1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342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Assemble</w:t>
            </w:r>
            <w:r w:rsidRPr="0086777D">
              <w:rPr>
                <w:rFonts w:cs="Arial"/>
                <w:color w:val="000000" w:themeColor="text1"/>
              </w:rPr>
              <w:t xml:space="preserve"> </w:t>
            </w:r>
            <w:r w:rsidR="00C258D5" w:rsidRPr="0086777D">
              <w:rPr>
                <w:rFonts w:cs="Arial"/>
                <w:color w:val="000000" w:themeColor="text1"/>
              </w:rPr>
              <w:t xml:space="preserve">the engine </w:t>
            </w:r>
            <w:r>
              <w:rPr>
                <w:rFonts w:cs="Arial"/>
                <w:color w:val="000000" w:themeColor="text1"/>
              </w:rPr>
              <w:t>assembly</w:t>
            </w:r>
            <w:r w:rsidR="00C258D5" w:rsidRPr="0086777D">
              <w:rPr>
                <w:rFonts w:cs="Arial"/>
                <w:color w:val="000000" w:themeColor="text1"/>
              </w:rPr>
              <w:t xml:space="preserve"> and inspect the performance for (fitting crankshaft with main bearings and pistons with the big end bearings), </w:t>
            </w:r>
          </w:p>
        </w:tc>
        <w:tc>
          <w:tcPr>
            <w:tcW w:w="990" w:type="dxa"/>
            <w:vAlign w:val="center"/>
          </w:tcPr>
          <w:p w14:paraId="2FCA2A4D" w14:textId="77777777" w:rsidR="00C258D5" w:rsidRPr="00206480" w:rsidRDefault="00C258D5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9C5A25D" w14:textId="77777777" w:rsidR="00C258D5" w:rsidRPr="00206480" w:rsidRDefault="00C258D5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C258D5" w:rsidRPr="00206480" w14:paraId="375BF62B" w14:textId="77777777" w:rsidTr="00C258D5">
        <w:trPr>
          <w:trHeight w:val="552"/>
        </w:trPr>
        <w:tc>
          <w:tcPr>
            <w:tcW w:w="6817" w:type="dxa"/>
          </w:tcPr>
          <w:p w14:paraId="6F318343" w14:textId="4111341D" w:rsidR="00C258D5" w:rsidRPr="0086777D" w:rsidRDefault="00C258D5" w:rsidP="00D94DD1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ind w:left="342"/>
              <w:rPr>
                <w:rFonts w:cs="Arial"/>
                <w:color w:val="000000" w:themeColor="text1"/>
              </w:rPr>
            </w:pPr>
            <w:r w:rsidRPr="0086777D">
              <w:rPr>
                <w:rFonts w:cs="Arial"/>
                <w:color w:val="000000" w:themeColor="text1"/>
              </w:rPr>
              <w:t>Perform the straightness inspect of engine head and block straightness/warpage level and make decision for correctness.</w:t>
            </w:r>
          </w:p>
        </w:tc>
        <w:tc>
          <w:tcPr>
            <w:tcW w:w="990" w:type="dxa"/>
            <w:vAlign w:val="center"/>
          </w:tcPr>
          <w:p w14:paraId="5985922E" w14:textId="77777777" w:rsidR="00C258D5" w:rsidRPr="00206480" w:rsidRDefault="00C258D5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445DDD4" w14:textId="77777777" w:rsidR="00C258D5" w:rsidRPr="00206480" w:rsidRDefault="00C258D5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C258D5" w:rsidRPr="00206480" w14:paraId="60B63877" w14:textId="77777777" w:rsidTr="00C258D5">
        <w:trPr>
          <w:trHeight w:val="768"/>
        </w:trPr>
        <w:tc>
          <w:tcPr>
            <w:tcW w:w="6817" w:type="dxa"/>
          </w:tcPr>
          <w:p w14:paraId="2C72DBD2" w14:textId="0005242A" w:rsidR="00C258D5" w:rsidRPr="0086777D" w:rsidRDefault="00C258D5" w:rsidP="00D94DD1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342"/>
              <w:rPr>
                <w:rFonts w:cs="Arial"/>
                <w:color w:val="000000" w:themeColor="text1"/>
              </w:rPr>
            </w:pPr>
            <w:r w:rsidRPr="0086777D">
              <w:rPr>
                <w:rFonts w:cs="Arial"/>
                <w:color w:val="000000" w:themeColor="text1"/>
              </w:rPr>
              <w:t xml:space="preserve">Use appropriate measuring tool and Measure piston bore, measure crankshaft main journals (dia and ovality), crankshaft big end journals, </w:t>
            </w:r>
          </w:p>
        </w:tc>
        <w:tc>
          <w:tcPr>
            <w:tcW w:w="990" w:type="dxa"/>
            <w:vAlign w:val="center"/>
          </w:tcPr>
          <w:p w14:paraId="4D67D3A4" w14:textId="77777777" w:rsidR="00C258D5" w:rsidRPr="00206480" w:rsidRDefault="00C258D5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32F17F1" w14:textId="77777777" w:rsidR="00C258D5" w:rsidRPr="00206480" w:rsidRDefault="00C258D5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C258D5" w:rsidRPr="00206480" w14:paraId="760F3E5C" w14:textId="77777777" w:rsidTr="00C258D5">
        <w:trPr>
          <w:trHeight w:val="516"/>
        </w:trPr>
        <w:tc>
          <w:tcPr>
            <w:tcW w:w="6817" w:type="dxa"/>
          </w:tcPr>
          <w:p w14:paraId="09F94841" w14:textId="71C67A0F" w:rsidR="00C258D5" w:rsidRPr="0086777D" w:rsidRDefault="00C258D5" w:rsidP="00D94DD1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342"/>
              <w:rPr>
                <w:rFonts w:cs="Arial"/>
                <w:color w:val="000000" w:themeColor="text1"/>
              </w:rPr>
            </w:pPr>
            <w:r w:rsidRPr="0086777D">
              <w:rPr>
                <w:rFonts w:cs="Arial"/>
                <w:color w:val="000000" w:themeColor="text1"/>
              </w:rPr>
              <w:t>Use appropriate measuring tool and Measure Camshaft main journals (dia and ovality), Cam loops,</w:t>
            </w:r>
          </w:p>
        </w:tc>
        <w:tc>
          <w:tcPr>
            <w:tcW w:w="990" w:type="dxa"/>
            <w:vAlign w:val="center"/>
          </w:tcPr>
          <w:p w14:paraId="3B55AB4C" w14:textId="77777777" w:rsidR="00C258D5" w:rsidRPr="00206480" w:rsidRDefault="00C258D5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0995999" w14:textId="77777777" w:rsidR="00C258D5" w:rsidRPr="00206480" w:rsidRDefault="00C258D5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C258D5" w:rsidRPr="00206480" w14:paraId="7226FF8C" w14:textId="77777777" w:rsidTr="00C258D5">
        <w:trPr>
          <w:trHeight w:val="504"/>
        </w:trPr>
        <w:tc>
          <w:tcPr>
            <w:tcW w:w="6817" w:type="dxa"/>
          </w:tcPr>
          <w:p w14:paraId="763EE35F" w14:textId="48391300" w:rsidR="00C258D5" w:rsidRPr="0086777D" w:rsidRDefault="00C258D5" w:rsidP="00D94DD1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342"/>
              <w:rPr>
                <w:rFonts w:cs="Arial"/>
                <w:color w:val="000000" w:themeColor="text1"/>
              </w:rPr>
            </w:pPr>
            <w:r w:rsidRPr="0086777D">
              <w:rPr>
                <w:rFonts w:cs="Arial"/>
                <w:color w:val="000000" w:themeColor="text1"/>
              </w:rPr>
              <w:t xml:space="preserve">Use appropriate measuring tool and Measure engine thrust washer, and piston connecting pin. </w:t>
            </w:r>
          </w:p>
        </w:tc>
        <w:tc>
          <w:tcPr>
            <w:tcW w:w="990" w:type="dxa"/>
            <w:vAlign w:val="center"/>
          </w:tcPr>
          <w:p w14:paraId="65A5AAB8" w14:textId="77777777" w:rsidR="00C258D5" w:rsidRPr="00206480" w:rsidRDefault="00C258D5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F9354C0" w14:textId="77777777" w:rsidR="00C258D5" w:rsidRPr="00206480" w:rsidRDefault="00C258D5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C258D5" w:rsidRPr="00206480" w14:paraId="16EDB5B8" w14:textId="77777777" w:rsidTr="00C258D5">
        <w:trPr>
          <w:trHeight w:val="768"/>
        </w:trPr>
        <w:tc>
          <w:tcPr>
            <w:tcW w:w="6817" w:type="dxa"/>
          </w:tcPr>
          <w:p w14:paraId="35E35BC4" w14:textId="7CD66EB5" w:rsidR="00C258D5" w:rsidRPr="0086777D" w:rsidRDefault="00C258D5" w:rsidP="00D94DD1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342"/>
              <w:rPr>
                <w:rFonts w:cs="Arial"/>
                <w:color w:val="000000" w:themeColor="text1"/>
              </w:rPr>
            </w:pPr>
            <w:r w:rsidRPr="0086777D">
              <w:rPr>
                <w:rFonts w:cs="Arial"/>
                <w:color w:val="000000" w:themeColor="text1"/>
              </w:rPr>
              <w:t>Assemble the engine block with the engine head and adjust tappets, engine timing, and injector distributor of diesel in engine under specified procedure.</w:t>
            </w:r>
          </w:p>
        </w:tc>
        <w:tc>
          <w:tcPr>
            <w:tcW w:w="990" w:type="dxa"/>
            <w:vAlign w:val="center"/>
          </w:tcPr>
          <w:p w14:paraId="6E443C5A" w14:textId="77777777" w:rsidR="00C258D5" w:rsidRPr="00206480" w:rsidRDefault="00C258D5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ACC33D8" w14:textId="77777777" w:rsidR="00C258D5" w:rsidRPr="00206480" w:rsidRDefault="00C258D5" w:rsidP="00F30D66">
            <w:pPr>
              <w:rPr>
                <w:rFonts w:ascii="Arial" w:hAnsi="Arial" w:cs="Arial"/>
                <w:noProof/>
              </w:rPr>
            </w:pPr>
          </w:p>
        </w:tc>
      </w:tr>
      <w:tr w:rsidR="00C258D5" w:rsidRPr="00206480" w14:paraId="4DDDF3BC" w14:textId="77777777" w:rsidTr="00C258D5">
        <w:trPr>
          <w:trHeight w:val="377"/>
        </w:trPr>
        <w:tc>
          <w:tcPr>
            <w:tcW w:w="6817" w:type="dxa"/>
          </w:tcPr>
          <w:p w14:paraId="29FC4BB0" w14:textId="409DB285" w:rsidR="00C258D5" w:rsidRPr="0086777D" w:rsidRDefault="00C258D5" w:rsidP="00D94DD1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342"/>
              <w:rPr>
                <w:rFonts w:cs="Arial"/>
                <w:color w:val="000000" w:themeColor="text1"/>
              </w:rPr>
            </w:pPr>
            <w:r w:rsidRPr="00C258D5">
              <w:rPr>
                <w:rFonts w:cs="Arial"/>
                <w:color w:val="000000" w:themeColor="text1"/>
              </w:rPr>
              <w:t>Check cylinder liners ovality.</w:t>
            </w:r>
          </w:p>
        </w:tc>
        <w:tc>
          <w:tcPr>
            <w:tcW w:w="990" w:type="dxa"/>
            <w:vAlign w:val="center"/>
          </w:tcPr>
          <w:p w14:paraId="4EF06897" w14:textId="77777777" w:rsidR="00C258D5" w:rsidRPr="00206480" w:rsidRDefault="00C258D5" w:rsidP="00F30D6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7E957E5" w14:textId="77777777" w:rsidR="00C258D5" w:rsidRPr="00206480" w:rsidRDefault="00C258D5" w:rsidP="00F30D66">
            <w:pPr>
              <w:rPr>
                <w:rFonts w:ascii="Arial" w:hAnsi="Arial" w:cs="Arial"/>
                <w:noProof/>
              </w:rPr>
            </w:pPr>
          </w:p>
        </w:tc>
      </w:tr>
    </w:tbl>
    <w:p w14:paraId="58A3DC23" w14:textId="77777777" w:rsidR="00D94DD1" w:rsidRDefault="00D94DD1" w:rsidP="00B24C6D">
      <w:pPr>
        <w:spacing w:before="120" w:after="0"/>
        <w:rPr>
          <w:rFonts w:ascii="Arial" w:hAnsi="Arial" w:cs="Arial"/>
        </w:rPr>
      </w:pPr>
    </w:p>
    <w:p w14:paraId="1ECC926E" w14:textId="2977166B" w:rsidR="004D18BE" w:rsidRPr="00206480" w:rsidRDefault="00000000" w:rsidP="00B24C6D">
      <w:pPr>
        <w:spacing w:before="120" w:after="0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4F78CEB2">
          <v:rect id="Rectangle 5" o:spid="_x0000_s1075" style="position:absolute;margin-left:5.35pt;margin-top:19.75pt;width:119.3pt;height:22.55pt;z-index:251627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91A5769" w14:textId="77777777" w:rsidR="00DA03FD" w:rsidRPr="00206480" w:rsidRDefault="004D18BE" w:rsidP="00B24C6D">
      <w:pPr>
        <w:spacing w:before="40" w:after="0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25591976" w14:textId="77777777" w:rsidR="008255E7" w:rsidRDefault="008255E7" w:rsidP="00C05385">
      <w:pPr>
        <w:jc w:val="center"/>
        <w:rPr>
          <w:rFonts w:ascii="Arial" w:hAnsi="Arial" w:cs="Arial"/>
          <w:b/>
          <w:sz w:val="32"/>
        </w:rPr>
      </w:pPr>
    </w:p>
    <w:p w14:paraId="3C74B5F9" w14:textId="77777777" w:rsidR="008255E7" w:rsidRDefault="008255E7" w:rsidP="00C05385">
      <w:pPr>
        <w:jc w:val="center"/>
        <w:rPr>
          <w:rFonts w:ascii="Arial" w:hAnsi="Arial" w:cs="Arial"/>
          <w:b/>
          <w:sz w:val="32"/>
        </w:rPr>
      </w:pPr>
    </w:p>
    <w:p w14:paraId="5068CA13" w14:textId="19654C08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B31E6" w:rsidRPr="00206480" w14:paraId="35005629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F1D2BF8" w14:textId="77777777" w:rsidR="004B31E6" w:rsidRPr="00206480" w:rsidRDefault="004B31E6" w:rsidP="004B31E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D2CA69A" w14:textId="6433C68E" w:rsidR="004B31E6" w:rsidRPr="00206480" w:rsidRDefault="004B31E6" w:rsidP="004B31E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D94DD1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>
              <w:t>Problems in IC</w:t>
            </w:r>
            <w:r w:rsidRPr="00AC3455">
              <w:t xml:space="preserve"> Engine)</w:t>
            </w:r>
          </w:p>
        </w:tc>
      </w:tr>
      <w:tr w:rsidR="00493665" w:rsidRPr="00206480" w14:paraId="37C31FCB" w14:textId="77777777" w:rsidTr="00F30D66">
        <w:trPr>
          <w:trHeight w:val="677"/>
        </w:trPr>
        <w:tc>
          <w:tcPr>
            <w:tcW w:w="1699" w:type="dxa"/>
            <w:vAlign w:val="center"/>
          </w:tcPr>
          <w:p w14:paraId="68F6323E" w14:textId="77777777" w:rsidR="00493665" w:rsidRPr="00206480" w:rsidRDefault="00493665" w:rsidP="004936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bottom"/>
          </w:tcPr>
          <w:p w14:paraId="47F25C13" w14:textId="2239F728" w:rsidR="00493665" w:rsidRPr="004B31E6" w:rsidRDefault="0086777D" w:rsidP="00493665">
            <w:pPr>
              <w:rPr>
                <w:rFonts w:ascii="Arial" w:hAnsi="Arial" w:cs="Arial"/>
              </w:rPr>
            </w:pPr>
            <w:r>
              <w:t>Perform Complete Overhauling of Diesel Engine</w:t>
            </w:r>
          </w:p>
        </w:tc>
      </w:tr>
      <w:tr w:rsidR="003A4C63" w:rsidRPr="00206480" w14:paraId="49C7A826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3A76EE2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955C086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28D3FB16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B8AA0FC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04E9B97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2B3EAF6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0B49C9EB" w14:textId="77777777" w:rsidR="003A4C63" w:rsidRPr="00206480" w:rsidRDefault="003A4C63" w:rsidP="003A4C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3A4C63" w:rsidRPr="00206480" w14:paraId="3B68A59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754561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9781EDB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00447142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5CB99F35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89E5FCC">
                <v:rect id="Rectangle 41" o:spid="_x0000_s1177" style="position:absolute;margin-left:69.2pt;margin-top:.15pt;width:14pt;height:9.5pt;z-index:25209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ECE0CD9">
                <v:rect id="Rectangle 42" o:spid="_x0000_s1178" style="position:absolute;margin-left:291.15pt;margin-top:-.4pt;width:14pt;height:9.5pt;z-index:25209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81D90DE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014B69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52E0AD7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1262C495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21C4B56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42831FD2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8A6483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E2D00BA" w14:textId="77777777" w:rsidR="00C05385" w:rsidRDefault="00C05385" w:rsidP="00C05385">
      <w:pPr>
        <w:rPr>
          <w:rFonts w:ascii="Arial" w:hAnsi="Arial" w:cs="Arial"/>
          <w:sz w:val="2"/>
        </w:rPr>
      </w:pPr>
    </w:p>
    <w:p w14:paraId="7F81D9DA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338F6AD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7E316A5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001C00D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097BF28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8C89D1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33F31FA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A6D2D9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73E826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313B64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644931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CBB65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51F116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3EB888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DE1F41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05E0E2A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3524C1B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3FD62F7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41D4DA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3A091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7C95D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A8E5AE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4280B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52130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3AFCB4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1557C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B56616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6E883F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1C2F8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157B40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CA2E2C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E31C3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BEA36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907BF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3EFA33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63EDE3F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BE4A5F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C0730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0A0CD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9B759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FAE16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4A5BAB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4F966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ECB3F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04E0C86B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E7566D2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8F657B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63ED87D2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D90B225" w14:textId="77777777" w:rsidR="00C05385" w:rsidRPr="00A54BF5" w:rsidRDefault="00C05385" w:rsidP="00B24C6D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30F1008" w14:textId="77777777" w:rsidR="00C05385" w:rsidRPr="00A54BF5" w:rsidRDefault="00C05385" w:rsidP="00B24C6D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AE7CC7D" w14:textId="77777777" w:rsidR="0086777D" w:rsidRPr="0086777D" w:rsidRDefault="0086777D" w:rsidP="0086777D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86777D">
              <w:rPr>
                <w:rFonts w:eastAsiaTheme="majorEastAsia" w:cs="Arial"/>
                <w:color w:val="000000" w:themeColor="text1"/>
              </w:rPr>
              <w:t>Engine sub-assemblies</w:t>
            </w:r>
          </w:p>
          <w:p w14:paraId="107497BB" w14:textId="14323301" w:rsidR="00C05385" w:rsidRPr="0086777D" w:rsidRDefault="0086777D" w:rsidP="0086777D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86777D">
              <w:rPr>
                <w:rFonts w:eastAsiaTheme="majorEastAsia" w:cs="Arial"/>
                <w:color w:val="000000" w:themeColor="text1"/>
              </w:rPr>
              <w:t>Engine measurement</w:t>
            </w:r>
          </w:p>
        </w:tc>
      </w:tr>
      <w:tr w:rsidR="00C05385" w:rsidRPr="00A54BF5" w14:paraId="5E8D8E01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A80678B" w14:textId="77777777" w:rsidR="00C05385" w:rsidRPr="00A54BF5" w:rsidRDefault="00C05385" w:rsidP="00B24C6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111AB0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398795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C13616F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258D5" w:rsidRPr="00A54BF5" w14:paraId="4D8A3495" w14:textId="77777777" w:rsidTr="00B24C6D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14:paraId="778D9C6B" w14:textId="77777777" w:rsidR="00C258D5" w:rsidRPr="00A54BF5" w:rsidRDefault="00C258D5" w:rsidP="00C258D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EB6AFD5" w14:textId="692F5060" w:rsidR="00C258D5" w:rsidRPr="00A54BF5" w:rsidRDefault="00C258D5" w:rsidP="00D94DD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/>
                <w:color w:val="000000" w:themeColor="text1"/>
              </w:rPr>
              <w:t>Assembled</w:t>
            </w:r>
            <w:r w:rsidRPr="0086777D">
              <w:rPr>
                <w:rFonts w:cs="Arial"/>
                <w:color w:val="000000" w:themeColor="text1"/>
              </w:rPr>
              <w:t xml:space="preserve"> the engine assemb</w:t>
            </w:r>
            <w:r>
              <w:rPr>
                <w:rFonts w:cs="Arial"/>
                <w:color w:val="000000" w:themeColor="text1"/>
              </w:rPr>
              <w:t>ly</w:t>
            </w:r>
            <w:r w:rsidRPr="0086777D">
              <w:rPr>
                <w:rFonts w:cs="Arial"/>
                <w:color w:val="000000" w:themeColor="text1"/>
              </w:rPr>
              <w:t xml:space="preserve"> and inspect</w:t>
            </w:r>
            <w:r>
              <w:rPr>
                <w:rFonts w:cs="Arial"/>
                <w:color w:val="000000" w:themeColor="text1"/>
              </w:rPr>
              <w:t>ed</w:t>
            </w:r>
            <w:r w:rsidRPr="0086777D">
              <w:rPr>
                <w:rFonts w:cs="Arial"/>
                <w:color w:val="000000" w:themeColor="text1"/>
              </w:rPr>
              <w:t xml:space="preserve"> the performance for (setting piston rings, piston pin and connecting road),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8434B5" w14:textId="77777777" w:rsidR="00C258D5" w:rsidRPr="00A54BF5" w:rsidRDefault="00000000" w:rsidP="00C258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1CF9E59">
                <v:roundrect id="Rounded Rectangle 67" o:spid="_x0000_s1367" style="position:absolute;margin-left:6.95pt;margin-top:2.4pt;width:28.5pt;height:12.9pt;z-index:252215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E6AB52" w14:textId="77777777" w:rsidR="00C258D5" w:rsidRPr="00A54BF5" w:rsidRDefault="00000000" w:rsidP="00C258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FA9B0A">
                <v:roundrect id="Rounded Rectangle 68" o:spid="_x0000_s1368" style="position:absolute;margin-left:9.35pt;margin-top:2.4pt;width:28.45pt;height:12.85pt;z-index:252216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074718AC" w14:textId="77777777" w:rsidR="00C258D5" w:rsidRPr="00A54BF5" w:rsidRDefault="00C258D5" w:rsidP="00C258D5">
            <w:pPr>
              <w:rPr>
                <w:rFonts w:ascii="Arial" w:hAnsi="Arial" w:cs="Arial"/>
              </w:rPr>
            </w:pPr>
          </w:p>
        </w:tc>
      </w:tr>
      <w:tr w:rsidR="00C258D5" w:rsidRPr="00A54BF5" w14:paraId="5793CE6A" w14:textId="77777777" w:rsidTr="00B24C6D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14:paraId="4A101783" w14:textId="77777777" w:rsidR="00C258D5" w:rsidRPr="00A54BF5" w:rsidRDefault="00C258D5" w:rsidP="00C258D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62DF32" w14:textId="76BBA4C6" w:rsidR="00C258D5" w:rsidRPr="00A54BF5" w:rsidRDefault="00C258D5" w:rsidP="00D94DD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/>
                <w:color w:val="000000" w:themeColor="text1"/>
              </w:rPr>
              <w:t>Assembled</w:t>
            </w:r>
            <w:r w:rsidRPr="0086777D">
              <w:rPr>
                <w:rFonts w:cs="Arial"/>
                <w:color w:val="000000" w:themeColor="text1"/>
              </w:rPr>
              <w:t xml:space="preserve"> the engine assembl</w:t>
            </w:r>
            <w:r>
              <w:rPr>
                <w:rFonts w:cs="Arial"/>
                <w:color w:val="000000" w:themeColor="text1"/>
              </w:rPr>
              <w:t>y</w:t>
            </w:r>
            <w:r w:rsidRPr="0086777D">
              <w:rPr>
                <w:rFonts w:cs="Arial"/>
                <w:color w:val="000000" w:themeColor="text1"/>
              </w:rPr>
              <w:t xml:space="preserve"> and inspect</w:t>
            </w:r>
            <w:r>
              <w:rPr>
                <w:rFonts w:cs="Arial"/>
                <w:color w:val="000000" w:themeColor="text1"/>
              </w:rPr>
              <w:t>ed</w:t>
            </w:r>
            <w:r w:rsidRPr="0086777D">
              <w:rPr>
                <w:rFonts w:cs="Arial"/>
                <w:color w:val="000000" w:themeColor="text1"/>
              </w:rPr>
              <w:t xml:space="preserve"> the performance for (valve train and test for the leakage from valve seats),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195C80" w14:textId="77777777" w:rsidR="00C258D5" w:rsidRPr="00A54BF5" w:rsidRDefault="00000000" w:rsidP="00C258D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D1ABF40">
                <v:roundrect id="Rounded Rectangle 69" o:spid="_x0000_s1369" style="position:absolute;margin-left:7.55pt;margin-top:2.5pt;width:28.45pt;height:12.85pt;z-index:252217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FE8473" w14:textId="77777777" w:rsidR="00C258D5" w:rsidRPr="00A54BF5" w:rsidRDefault="00000000" w:rsidP="00C258D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627D464">
                <v:roundrect id="Rounded Rectangle 70" o:spid="_x0000_s1370" style="position:absolute;margin-left:9.3pt;margin-top:2.5pt;width:28.45pt;height:12.85pt;z-index:252218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42C039F" w14:textId="77777777" w:rsidR="00C258D5" w:rsidRPr="00A54BF5" w:rsidRDefault="00C258D5" w:rsidP="00C258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58D5" w:rsidRPr="00A54BF5" w14:paraId="316B3555" w14:textId="77777777" w:rsidTr="00B24C6D">
        <w:trPr>
          <w:trHeight w:val="269"/>
        </w:trPr>
        <w:tc>
          <w:tcPr>
            <w:tcW w:w="572" w:type="dxa"/>
            <w:shd w:val="clear" w:color="auto" w:fill="auto"/>
            <w:vAlign w:val="center"/>
          </w:tcPr>
          <w:p w14:paraId="5C62A8D3" w14:textId="77777777" w:rsidR="00C258D5" w:rsidRPr="00A54BF5" w:rsidRDefault="00C258D5" w:rsidP="00C258D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FF38B35" w14:textId="6B56D7AA" w:rsidR="00C258D5" w:rsidRPr="00A54BF5" w:rsidRDefault="00C258D5" w:rsidP="00D94DD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/>
                <w:color w:val="000000" w:themeColor="text1"/>
              </w:rPr>
              <w:t>Assembled</w:t>
            </w:r>
            <w:r w:rsidRPr="0086777D">
              <w:rPr>
                <w:rFonts w:cs="Arial"/>
                <w:color w:val="000000" w:themeColor="text1"/>
              </w:rPr>
              <w:t xml:space="preserve"> the engine assembl</w:t>
            </w:r>
            <w:r>
              <w:rPr>
                <w:rFonts w:cs="Arial"/>
                <w:color w:val="000000" w:themeColor="text1"/>
              </w:rPr>
              <w:t>y</w:t>
            </w:r>
            <w:r w:rsidRPr="0086777D">
              <w:rPr>
                <w:rFonts w:cs="Arial"/>
                <w:color w:val="000000" w:themeColor="text1"/>
              </w:rPr>
              <w:t xml:space="preserve"> and inspect</w:t>
            </w:r>
            <w:r>
              <w:rPr>
                <w:rFonts w:cs="Arial"/>
                <w:color w:val="000000" w:themeColor="text1"/>
              </w:rPr>
              <w:t>ed</w:t>
            </w:r>
            <w:r w:rsidRPr="0086777D">
              <w:rPr>
                <w:rFonts w:cs="Arial"/>
                <w:color w:val="000000" w:themeColor="text1"/>
              </w:rPr>
              <w:t xml:space="preserve"> the performance for (fitting crankshaft with main bearings and pistons with the big end bearings),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3040F4" w14:textId="77777777" w:rsidR="00C258D5" w:rsidRPr="00A54BF5" w:rsidRDefault="00000000" w:rsidP="00C258D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10BC783">
                <v:roundrect id="Rounded Rectangle 71" o:spid="_x0000_s1371" style="position:absolute;margin-left:8.5pt;margin-top:5pt;width:28.45pt;height:12.85pt;z-index:252219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389C2B" w14:textId="77777777" w:rsidR="00C258D5" w:rsidRPr="00A54BF5" w:rsidRDefault="00000000" w:rsidP="00C258D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BF1B580">
                <v:roundrect id="Rounded Rectangle 72" o:spid="_x0000_s1372" style="position:absolute;margin-left:9.5pt;margin-top:4.95pt;width:28.5pt;height:12.9pt;z-index:252220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CBFB0E" w14:textId="77777777" w:rsidR="00C258D5" w:rsidRPr="00A54BF5" w:rsidRDefault="00C258D5" w:rsidP="00C258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58D5" w:rsidRPr="00A54BF5" w14:paraId="0CF95066" w14:textId="77777777" w:rsidTr="00B24C6D">
        <w:trPr>
          <w:trHeight w:val="323"/>
        </w:trPr>
        <w:tc>
          <w:tcPr>
            <w:tcW w:w="572" w:type="dxa"/>
            <w:shd w:val="clear" w:color="auto" w:fill="auto"/>
            <w:vAlign w:val="center"/>
          </w:tcPr>
          <w:p w14:paraId="78E9D145" w14:textId="77777777" w:rsidR="00C258D5" w:rsidRPr="00A54BF5" w:rsidRDefault="00C258D5" w:rsidP="00C258D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0E4AA3" w14:textId="28CA4176" w:rsidR="00C258D5" w:rsidRPr="00A54BF5" w:rsidRDefault="00C258D5" w:rsidP="00D94DD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6777D">
              <w:rPr>
                <w:rFonts w:cs="Arial"/>
                <w:color w:val="000000" w:themeColor="text1"/>
              </w:rPr>
              <w:t>Perform</w:t>
            </w:r>
            <w:r>
              <w:rPr>
                <w:rFonts w:cs="Arial"/>
                <w:color w:val="000000" w:themeColor="text1"/>
              </w:rPr>
              <w:t>ed</w:t>
            </w:r>
            <w:r w:rsidRPr="0086777D">
              <w:rPr>
                <w:rFonts w:cs="Arial"/>
                <w:color w:val="000000" w:themeColor="text1"/>
              </w:rPr>
              <w:t xml:space="preserve"> the straightness inspect of engine head and block straightness/warpage level and make decision for correctness.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5231BE" w14:textId="77777777" w:rsidR="00C258D5" w:rsidRPr="00A54BF5" w:rsidRDefault="00000000" w:rsidP="00C258D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2CC98DC">
                <v:roundrect id="Rounded Rectangle 73" o:spid="_x0000_s1373" style="position:absolute;margin-left:8.8pt;margin-top:3.4pt;width:28.5pt;height:12.9pt;z-index:252221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4B40C2" w14:textId="77777777" w:rsidR="00C258D5" w:rsidRPr="00A54BF5" w:rsidRDefault="00000000" w:rsidP="00C258D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E1113F4">
                <v:roundrect id="Rounded Rectangle 74" o:spid="_x0000_s1374" style="position:absolute;margin-left:9.5pt;margin-top:3.4pt;width:28.5pt;height:12.9pt;z-index:252222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001A2F" w14:textId="77777777" w:rsidR="00C258D5" w:rsidRPr="00A54BF5" w:rsidRDefault="00C258D5" w:rsidP="00C258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58D5" w:rsidRPr="00A54BF5" w14:paraId="524F57A9" w14:textId="77777777" w:rsidTr="00B24C6D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14:paraId="538E0BEE" w14:textId="77777777" w:rsidR="00C258D5" w:rsidRPr="00A54BF5" w:rsidRDefault="00C258D5" w:rsidP="00C258D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6C901E" w14:textId="1110C8C0" w:rsidR="00C258D5" w:rsidRPr="00A54BF5" w:rsidRDefault="00C258D5" w:rsidP="00D94DD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6777D">
              <w:rPr>
                <w:rFonts w:cs="Arial"/>
                <w:color w:val="000000" w:themeColor="text1"/>
              </w:rPr>
              <w:t>Use</w:t>
            </w:r>
            <w:r>
              <w:rPr>
                <w:rFonts w:cs="Arial"/>
                <w:color w:val="000000" w:themeColor="text1"/>
              </w:rPr>
              <w:t>d</w:t>
            </w:r>
            <w:r w:rsidRPr="0086777D">
              <w:rPr>
                <w:rFonts w:cs="Arial"/>
                <w:color w:val="000000" w:themeColor="text1"/>
              </w:rPr>
              <w:t xml:space="preserve"> appropriate measuring tool and Measure</w:t>
            </w:r>
            <w:r>
              <w:rPr>
                <w:rFonts w:cs="Arial"/>
                <w:color w:val="000000" w:themeColor="text1"/>
              </w:rPr>
              <w:t>d</w:t>
            </w:r>
            <w:r w:rsidRPr="0086777D">
              <w:rPr>
                <w:rFonts w:cs="Arial"/>
                <w:color w:val="000000" w:themeColor="text1"/>
              </w:rPr>
              <w:t xml:space="preserve"> piston bore, measure crankshaft main journals (dia and ovality), crankshaft big end journals,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E17C87" w14:textId="77777777" w:rsidR="00C258D5" w:rsidRPr="00A54BF5" w:rsidRDefault="00000000" w:rsidP="00C258D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373DEC">
                <v:roundrect id="Rounded Rectangle 75" o:spid="_x0000_s1375" style="position:absolute;margin-left:7.35pt;margin-top:3.6pt;width:28.5pt;height:12.9pt;z-index:252224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7338A3" w14:textId="77777777" w:rsidR="00C258D5" w:rsidRPr="00A54BF5" w:rsidRDefault="00000000" w:rsidP="00C258D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24F6F1D">
                <v:roundrect id="Rounded Rectangle 76" o:spid="_x0000_s1376" style="position:absolute;margin-left:9.7pt;margin-top:3.05pt;width:28.5pt;height:12.9pt;z-index:252225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5086C7" w14:textId="77777777" w:rsidR="00C258D5" w:rsidRPr="00A54BF5" w:rsidRDefault="00C258D5" w:rsidP="00C258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58D5" w:rsidRPr="00A54BF5" w14:paraId="3CCBB08B" w14:textId="77777777" w:rsidTr="00B24C6D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14:paraId="48E2C04A" w14:textId="77777777" w:rsidR="00C258D5" w:rsidRPr="00A54BF5" w:rsidRDefault="00C258D5" w:rsidP="00C258D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F7C52D" w14:textId="2C231D8A" w:rsidR="00C258D5" w:rsidRPr="00A54BF5" w:rsidRDefault="00C258D5" w:rsidP="00D94DD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6777D">
              <w:rPr>
                <w:rFonts w:cs="Arial"/>
                <w:color w:val="000000" w:themeColor="text1"/>
              </w:rPr>
              <w:t>Use</w:t>
            </w:r>
            <w:r>
              <w:rPr>
                <w:rFonts w:cs="Arial"/>
                <w:color w:val="000000" w:themeColor="text1"/>
              </w:rPr>
              <w:t>d</w:t>
            </w:r>
            <w:r w:rsidRPr="0086777D">
              <w:rPr>
                <w:rFonts w:cs="Arial"/>
                <w:color w:val="000000" w:themeColor="text1"/>
              </w:rPr>
              <w:t xml:space="preserve"> appropriate measuring tool and Measure</w:t>
            </w:r>
            <w:r>
              <w:rPr>
                <w:rFonts w:cs="Arial"/>
                <w:color w:val="000000" w:themeColor="text1"/>
              </w:rPr>
              <w:t>d</w:t>
            </w:r>
            <w:r w:rsidRPr="0086777D">
              <w:rPr>
                <w:rFonts w:cs="Arial"/>
                <w:color w:val="000000" w:themeColor="text1"/>
              </w:rPr>
              <w:t xml:space="preserve"> Camshaft main journals (dia and ovality), Cam loops,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543792" w14:textId="77777777" w:rsidR="00C258D5" w:rsidRPr="00A54BF5" w:rsidRDefault="00000000" w:rsidP="00C258D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C665FFC">
                <v:roundrect id="Rounded Rectangle 77" o:spid="_x0000_s1377" style="position:absolute;margin-left:7.8pt;margin-top:4.7pt;width:28.5pt;height:12.9pt;z-index:252226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E4CF47" w14:textId="77777777" w:rsidR="00C258D5" w:rsidRPr="00A54BF5" w:rsidRDefault="00000000" w:rsidP="00C258D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E7D2614">
                <v:roundrect id="Rounded Rectangle 78" o:spid="_x0000_s1378" style="position:absolute;margin-left:10.25pt;margin-top:4.15pt;width:28.5pt;height:12.9pt;z-index:252227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F0BE91" w14:textId="77777777" w:rsidR="00C258D5" w:rsidRPr="00A54BF5" w:rsidRDefault="00C258D5" w:rsidP="00C258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58D5" w:rsidRPr="00A54BF5" w14:paraId="5CFB1C7D" w14:textId="77777777" w:rsidTr="00D35C57">
        <w:trPr>
          <w:trHeight w:val="278"/>
        </w:trPr>
        <w:tc>
          <w:tcPr>
            <w:tcW w:w="572" w:type="dxa"/>
            <w:shd w:val="clear" w:color="auto" w:fill="auto"/>
            <w:vAlign w:val="center"/>
          </w:tcPr>
          <w:p w14:paraId="6D40A59A" w14:textId="77777777" w:rsidR="00C258D5" w:rsidRPr="00A54BF5" w:rsidRDefault="00C258D5" w:rsidP="00C258D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41DEE5E" w14:textId="5A3114F1" w:rsidR="00C258D5" w:rsidRPr="00A54BF5" w:rsidRDefault="00C258D5" w:rsidP="00D94DD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6777D">
              <w:rPr>
                <w:rFonts w:cs="Arial"/>
                <w:color w:val="000000" w:themeColor="text1"/>
              </w:rPr>
              <w:t>Use</w:t>
            </w:r>
            <w:r>
              <w:rPr>
                <w:rFonts w:cs="Arial"/>
                <w:color w:val="000000" w:themeColor="text1"/>
              </w:rPr>
              <w:t>d</w:t>
            </w:r>
            <w:r w:rsidRPr="0086777D">
              <w:rPr>
                <w:rFonts w:cs="Arial"/>
                <w:color w:val="000000" w:themeColor="text1"/>
              </w:rPr>
              <w:t xml:space="preserve"> appropriate measuring tool and Measure</w:t>
            </w:r>
            <w:r>
              <w:rPr>
                <w:rFonts w:cs="Arial"/>
                <w:color w:val="000000" w:themeColor="text1"/>
              </w:rPr>
              <w:t>d</w:t>
            </w:r>
            <w:r w:rsidRPr="0086777D">
              <w:rPr>
                <w:rFonts w:cs="Arial"/>
                <w:color w:val="000000" w:themeColor="text1"/>
              </w:rPr>
              <w:t xml:space="preserve"> engine thrust washer, and piston connecting pin.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4E7BDD" w14:textId="77777777" w:rsidR="00C258D5" w:rsidRPr="00A54BF5" w:rsidRDefault="00000000" w:rsidP="00C258D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22ABDD0">
                <v:roundrect id="Rounded Rectangle 79" o:spid="_x0000_s1379" style="position:absolute;margin-left:6.95pt;margin-top:2.4pt;width:28.5pt;height:12.9pt;z-index:252228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F2C6D2" w14:textId="77777777" w:rsidR="00C258D5" w:rsidRPr="00A54BF5" w:rsidRDefault="00000000" w:rsidP="00C258D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CC0814C">
                <v:roundrect id="Rounded Rectangle 80" o:spid="_x0000_s1380" style="position:absolute;margin-left:9.35pt;margin-top:2.4pt;width:28.45pt;height:12.85pt;z-index:252229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8C231BE" w14:textId="77777777" w:rsidR="00C258D5" w:rsidRPr="00A54BF5" w:rsidRDefault="00C258D5" w:rsidP="00C258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4DD1" w:rsidRPr="00A54BF5" w14:paraId="347DCF36" w14:textId="77777777" w:rsidTr="00D35C57">
        <w:trPr>
          <w:trHeight w:val="278"/>
        </w:trPr>
        <w:tc>
          <w:tcPr>
            <w:tcW w:w="572" w:type="dxa"/>
            <w:shd w:val="clear" w:color="auto" w:fill="auto"/>
            <w:vAlign w:val="center"/>
          </w:tcPr>
          <w:p w14:paraId="776C6710" w14:textId="77777777" w:rsidR="00D94DD1" w:rsidRPr="00A54BF5" w:rsidRDefault="00D94DD1" w:rsidP="00D94D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BAD6B6" w14:textId="466CB336" w:rsidR="00D94DD1" w:rsidRPr="00A54BF5" w:rsidRDefault="00D94DD1" w:rsidP="00D94DD1">
            <w:pPr>
              <w:spacing w:line="276" w:lineRule="auto"/>
              <w:rPr>
                <w:rFonts w:ascii="Arial" w:hAnsi="Arial" w:cs="Arial"/>
              </w:rPr>
            </w:pPr>
            <w:r w:rsidRPr="0086777D">
              <w:rPr>
                <w:rFonts w:cs="Arial"/>
                <w:color w:val="000000" w:themeColor="text1"/>
              </w:rPr>
              <w:t>Assemble</w:t>
            </w:r>
            <w:r>
              <w:rPr>
                <w:rFonts w:cs="Arial"/>
                <w:color w:val="000000" w:themeColor="text1"/>
              </w:rPr>
              <w:t>d</w:t>
            </w:r>
            <w:r w:rsidRPr="0086777D">
              <w:rPr>
                <w:rFonts w:cs="Arial"/>
                <w:color w:val="000000" w:themeColor="text1"/>
              </w:rPr>
              <w:t xml:space="preserve"> the engine block with the engine head and adjust</w:t>
            </w:r>
            <w:r>
              <w:rPr>
                <w:rFonts w:cs="Arial"/>
                <w:color w:val="000000" w:themeColor="text1"/>
              </w:rPr>
              <w:t>ed</w:t>
            </w:r>
            <w:r w:rsidRPr="0086777D">
              <w:rPr>
                <w:rFonts w:cs="Arial"/>
                <w:color w:val="000000" w:themeColor="text1"/>
              </w:rPr>
              <w:t xml:space="preserve"> tappets, engine timing, and injector distributor of diesel in engine under specified procedure.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CBCE5F" w14:textId="7C1B7918" w:rsidR="00D94DD1" w:rsidRDefault="00D94DD1" w:rsidP="00D94DD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24CEC8C">
                <v:roundrect id="_x0000_s1381" style="position:absolute;margin-left:8.5pt;margin-top:5pt;width:28.45pt;height:12.85pt;z-index:252231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B8EC93" w14:textId="653604EE" w:rsidR="00D94DD1" w:rsidRDefault="00D94DD1" w:rsidP="00D94DD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017D70">
                <v:roundrect id="_x0000_s1382" style="position:absolute;margin-left:9.5pt;margin-top:4.95pt;width:28.5pt;height:12.9pt;z-index:252232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058A9FB" w14:textId="77777777" w:rsidR="00D94DD1" w:rsidRPr="00A54BF5" w:rsidRDefault="00D94DD1" w:rsidP="00D94DD1">
            <w:pPr>
              <w:rPr>
                <w:rFonts w:ascii="Arial" w:hAnsi="Arial" w:cs="Arial"/>
              </w:rPr>
            </w:pPr>
          </w:p>
        </w:tc>
      </w:tr>
      <w:tr w:rsidR="00D94DD1" w:rsidRPr="00A54BF5" w14:paraId="6AB7F12A" w14:textId="77777777" w:rsidTr="00D94DD1">
        <w:trPr>
          <w:trHeight w:val="467"/>
        </w:trPr>
        <w:tc>
          <w:tcPr>
            <w:tcW w:w="572" w:type="dxa"/>
            <w:shd w:val="clear" w:color="auto" w:fill="auto"/>
            <w:vAlign w:val="center"/>
          </w:tcPr>
          <w:p w14:paraId="6F240A6B" w14:textId="77777777" w:rsidR="00D94DD1" w:rsidRPr="00A54BF5" w:rsidRDefault="00D94DD1" w:rsidP="00D94D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B0920C" w14:textId="24A96191" w:rsidR="00D94DD1" w:rsidRPr="00A54BF5" w:rsidRDefault="00D94DD1" w:rsidP="00D94DD1">
            <w:pPr>
              <w:spacing w:line="276" w:lineRule="auto"/>
              <w:rPr>
                <w:rFonts w:ascii="Arial" w:hAnsi="Arial" w:cs="Arial"/>
              </w:rPr>
            </w:pPr>
            <w:r w:rsidRPr="00C258D5">
              <w:rPr>
                <w:rFonts w:cs="Arial"/>
                <w:color w:val="000000" w:themeColor="text1"/>
              </w:rPr>
              <w:t>Check</w:t>
            </w:r>
            <w:r>
              <w:rPr>
                <w:rFonts w:cs="Arial"/>
                <w:color w:val="000000" w:themeColor="text1"/>
              </w:rPr>
              <w:t>ed</w:t>
            </w:r>
            <w:r w:rsidRPr="00C258D5">
              <w:rPr>
                <w:rFonts w:cs="Arial"/>
                <w:color w:val="000000" w:themeColor="text1"/>
              </w:rPr>
              <w:t xml:space="preserve"> cylinder liners ovality.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DFB4D9" w14:textId="084ADE7F" w:rsidR="00D94DD1" w:rsidRDefault="00D94DD1" w:rsidP="00D94DD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4681718">
                <v:roundrect id="_x0000_s1383" style="position:absolute;margin-left:8.5pt;margin-top:5pt;width:28.45pt;height:12.85pt;z-index:252233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299E2E" w14:textId="152D0072" w:rsidR="00D94DD1" w:rsidRDefault="00D94DD1" w:rsidP="00D94DD1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B465B65">
                <v:roundrect id="_x0000_s1384" style="position:absolute;margin-left:9.5pt;margin-top:4.95pt;width:28.5pt;height:12.9pt;z-index:252234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8A63124" w14:textId="77777777" w:rsidR="00D94DD1" w:rsidRPr="00A54BF5" w:rsidRDefault="00D94DD1" w:rsidP="00D94DD1">
            <w:pPr>
              <w:rPr>
                <w:rFonts w:ascii="Arial" w:hAnsi="Arial" w:cs="Arial"/>
              </w:rPr>
            </w:pPr>
          </w:p>
        </w:tc>
      </w:tr>
      <w:tr w:rsidR="00C258D5" w:rsidRPr="00A54BF5" w14:paraId="25F4ECDF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71D42E9" w14:textId="77777777" w:rsidR="00C258D5" w:rsidRDefault="00C258D5" w:rsidP="00C258D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403BE2" w14:textId="2AEC5247" w:rsidR="00C258D5" w:rsidRPr="00A54BF5" w:rsidRDefault="00000000" w:rsidP="00C258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DD2EB49">
                <v:rect id="Rectangle 43" o:spid="_x0000_s1366" style="position:absolute;margin-left:70.7pt;margin-top:2.2pt;width:14pt;height:9.5pt;z-index:252214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258D5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D461DE0" w14:textId="77777777" w:rsidR="00C258D5" w:rsidRPr="00A54BF5" w:rsidRDefault="00000000" w:rsidP="00C258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F992CCE">
                <v:rect id="Rectangle 91" o:spid="_x0000_s1365" style="position:absolute;margin-left:98.35pt;margin-top:1pt;width:14pt;height:9.5pt;z-index:2522137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258D5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030005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895DC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DF44C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7B5CAFA" w14:textId="3ECA740F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B31E6" w:rsidRPr="00206480" w14:paraId="0CC3C39E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438B4AE" w14:textId="77777777" w:rsidR="004B31E6" w:rsidRPr="00206480" w:rsidRDefault="004B31E6" w:rsidP="004B31E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E786B94" w14:textId="2A2618C7" w:rsidR="004B31E6" w:rsidRPr="008173FE" w:rsidRDefault="004B31E6" w:rsidP="004B31E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D94DD1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>
              <w:t>Problems in IC</w:t>
            </w:r>
            <w:r w:rsidRPr="00AC3455">
              <w:t xml:space="preserve"> Engine)</w:t>
            </w:r>
          </w:p>
        </w:tc>
      </w:tr>
      <w:tr w:rsidR="00493665" w:rsidRPr="00206480" w14:paraId="73B485EF" w14:textId="77777777" w:rsidTr="00F30D66">
        <w:trPr>
          <w:trHeight w:val="264"/>
          <w:jc w:val="center"/>
        </w:trPr>
        <w:tc>
          <w:tcPr>
            <w:tcW w:w="1591" w:type="dxa"/>
            <w:vAlign w:val="center"/>
          </w:tcPr>
          <w:p w14:paraId="4D343660" w14:textId="77777777" w:rsidR="00493665" w:rsidRPr="00206480" w:rsidRDefault="00493665" w:rsidP="004936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bottom"/>
          </w:tcPr>
          <w:p w14:paraId="6716E0A2" w14:textId="7008C2B6" w:rsidR="00493665" w:rsidRPr="004B31E6" w:rsidRDefault="0086777D" w:rsidP="00493665">
            <w:pPr>
              <w:rPr>
                <w:rFonts w:ascii="Arial" w:hAnsi="Arial" w:cs="Arial"/>
              </w:rPr>
            </w:pPr>
            <w:r>
              <w:t>Perform Complete Overhauling of Diesel Engine</w:t>
            </w:r>
          </w:p>
        </w:tc>
      </w:tr>
      <w:tr w:rsidR="003A4C63" w:rsidRPr="00206480" w14:paraId="61FEF553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F830EEB" w14:textId="77777777" w:rsidR="003A4C63" w:rsidRPr="00206480" w:rsidRDefault="003A4C63" w:rsidP="003A4C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1E0393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1D7B247F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D1659E8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D83CA36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33F1448C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49DF7AE9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3A4C63" w:rsidRPr="00206480" w14:paraId="16EBBD8C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1833EC8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B0619CA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541821F0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3CDADFEF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258BA26">
                <v:rect id="Rectangle 1" o:spid="_x0000_s1179" style="position:absolute;margin-left:69.2pt;margin-top:.15pt;width:14pt;height:9.5pt;z-index:25209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0E9F914">
                <v:rect id="Rectangle 2" o:spid="_x0000_s1180" style="position:absolute;margin-left:291.15pt;margin-top:-.4pt;width:14pt;height:9.5pt;z-index:25209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3CDB54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5B1573C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2F6C9A33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46464AD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4A772B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58DFA5E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6CD373A8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A60F811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708DF08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5198CEC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3A412090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0403789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A9F8212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44DDDC2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264967E9" w14:textId="77777777" w:rsidTr="00B7744A">
        <w:trPr>
          <w:trHeight w:val="315"/>
          <w:jc w:val="center"/>
        </w:trPr>
        <w:tc>
          <w:tcPr>
            <w:tcW w:w="747" w:type="dxa"/>
            <w:vMerge w:val="restart"/>
          </w:tcPr>
          <w:p w14:paraId="6F8AF9EB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624A12A" w14:textId="13E54A72" w:rsidR="006D3313" w:rsidRPr="00B75FE1" w:rsidRDefault="006D3313" w:rsidP="006D3313">
            <w:pPr>
              <w:autoSpaceDE w:val="0"/>
              <w:autoSpaceDN w:val="0"/>
              <w:adjustRightInd w:val="0"/>
              <w:ind w:left="90"/>
              <w:jc w:val="both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Describe</w:t>
            </w:r>
            <w:r w:rsidRPr="006D3313">
              <w:rPr>
                <w:rFonts w:cs="Arial"/>
                <w:color w:val="000000" w:themeColor="text1"/>
              </w:rPr>
              <w:t xml:space="preserve"> possible causes of high fuel consumption</w:t>
            </w:r>
            <w:r>
              <w:rPr>
                <w:rFonts w:cs="Arial"/>
                <w:color w:val="000000" w:themeColor="text1"/>
              </w:rPr>
              <w:t>?</w:t>
            </w:r>
          </w:p>
          <w:p w14:paraId="41A2A2C2" w14:textId="7ACFA44A" w:rsidR="003A63D9" w:rsidRPr="00B75FE1" w:rsidRDefault="003A63D9" w:rsidP="006D3313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 w:themeColor="text1"/>
              </w:rPr>
            </w:pPr>
          </w:p>
        </w:tc>
        <w:tc>
          <w:tcPr>
            <w:tcW w:w="1260" w:type="dxa"/>
            <w:vMerge w:val="restart"/>
          </w:tcPr>
          <w:p w14:paraId="174AC60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A9B639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B86BD5C" w14:textId="77777777" w:rsidTr="00B7744A">
        <w:trPr>
          <w:trHeight w:val="1907"/>
          <w:jc w:val="center"/>
        </w:trPr>
        <w:tc>
          <w:tcPr>
            <w:tcW w:w="747" w:type="dxa"/>
            <w:vMerge/>
          </w:tcPr>
          <w:p w14:paraId="6924225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A47705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1ADFE5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B04358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341F8D87" w14:textId="697CC27D" w:rsidR="00C05385" w:rsidRDefault="00C05385" w:rsidP="00C05385">
      <w:pPr>
        <w:rPr>
          <w:rFonts w:ascii="Arial" w:hAnsi="Arial" w:cs="Arial"/>
        </w:rPr>
      </w:pPr>
    </w:p>
    <w:p w14:paraId="723E1817" w14:textId="532F0CA9" w:rsidR="00092707" w:rsidRDefault="00092707" w:rsidP="00C05385">
      <w:pPr>
        <w:rPr>
          <w:rFonts w:ascii="Arial" w:hAnsi="Arial" w:cs="Arial"/>
        </w:rPr>
      </w:pPr>
    </w:p>
    <w:p w14:paraId="4F059539" w14:textId="7E1F3DA5" w:rsidR="00D94DD1" w:rsidRDefault="00D94DD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271D04E3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91169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457AD274" w14:textId="77777777" w:rsidTr="003245D8">
        <w:tc>
          <w:tcPr>
            <w:tcW w:w="9540" w:type="dxa"/>
          </w:tcPr>
          <w:p w14:paraId="1F51445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B8A41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8CDD29E" w14:textId="77777777" w:rsidTr="003245D8">
        <w:tc>
          <w:tcPr>
            <w:tcW w:w="9540" w:type="dxa"/>
          </w:tcPr>
          <w:p w14:paraId="13E8816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B967BE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9406116" w14:textId="77777777" w:rsidTr="003245D8">
        <w:tc>
          <w:tcPr>
            <w:tcW w:w="9540" w:type="dxa"/>
          </w:tcPr>
          <w:p w14:paraId="4B15D52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9E5C1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F730D9D" w14:textId="77777777" w:rsidTr="003245D8">
        <w:tc>
          <w:tcPr>
            <w:tcW w:w="9540" w:type="dxa"/>
          </w:tcPr>
          <w:p w14:paraId="55D944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1F6BB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3628147" w14:textId="77777777" w:rsidTr="003245D8">
        <w:tc>
          <w:tcPr>
            <w:tcW w:w="9540" w:type="dxa"/>
          </w:tcPr>
          <w:p w14:paraId="0BDE0F3D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FB4A69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5E69328" w14:textId="77777777" w:rsidTr="00D94DD1">
        <w:trPr>
          <w:trHeight w:val="1349"/>
        </w:trPr>
        <w:tc>
          <w:tcPr>
            <w:tcW w:w="9540" w:type="dxa"/>
          </w:tcPr>
          <w:p w14:paraId="1506402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2814CA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566F92F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0A7281B4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9A84B48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63938" w14:textId="77777777" w:rsidR="00677DB4" w:rsidRDefault="00677DB4" w:rsidP="00C92255">
      <w:pPr>
        <w:spacing w:after="0" w:line="240" w:lineRule="auto"/>
      </w:pPr>
      <w:r>
        <w:separator/>
      </w:r>
    </w:p>
  </w:endnote>
  <w:endnote w:type="continuationSeparator" w:id="0">
    <w:p w14:paraId="29B47BB1" w14:textId="77777777" w:rsidR="00677DB4" w:rsidRDefault="00677DB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F6C9E6" w14:textId="77777777" w:rsidR="00F30D66" w:rsidRDefault="00F30D6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6AC50B3" w14:textId="77777777" w:rsidR="00F30D66" w:rsidRDefault="00F30D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64376" w14:textId="77777777" w:rsidR="00677DB4" w:rsidRDefault="00677DB4" w:rsidP="00C92255">
      <w:pPr>
        <w:spacing w:after="0" w:line="240" w:lineRule="auto"/>
      </w:pPr>
      <w:r>
        <w:separator/>
      </w:r>
    </w:p>
  </w:footnote>
  <w:footnote w:type="continuationSeparator" w:id="0">
    <w:p w14:paraId="47827A1E" w14:textId="77777777" w:rsidR="00677DB4" w:rsidRDefault="00677DB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96EA4"/>
    <w:multiLevelType w:val="hybridMultilevel"/>
    <w:tmpl w:val="9774B204"/>
    <w:lvl w:ilvl="0" w:tplc="7804CA44">
      <w:start w:val="1"/>
      <w:numFmt w:val="decimal"/>
      <w:lvlText w:val="P-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E72D7"/>
    <w:multiLevelType w:val="hybridMultilevel"/>
    <w:tmpl w:val="09C2D5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972C11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746BD"/>
    <w:multiLevelType w:val="hybridMultilevel"/>
    <w:tmpl w:val="9774B204"/>
    <w:lvl w:ilvl="0" w:tplc="7804CA44">
      <w:start w:val="1"/>
      <w:numFmt w:val="decimal"/>
      <w:lvlText w:val="P-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E09CE"/>
    <w:multiLevelType w:val="hybridMultilevel"/>
    <w:tmpl w:val="B52008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23B00"/>
    <w:multiLevelType w:val="hybridMultilevel"/>
    <w:tmpl w:val="3C4221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5765F"/>
    <w:multiLevelType w:val="hybridMultilevel"/>
    <w:tmpl w:val="DA3CD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27CE7"/>
    <w:multiLevelType w:val="hybridMultilevel"/>
    <w:tmpl w:val="F7563E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E104F8"/>
    <w:multiLevelType w:val="hybridMultilevel"/>
    <w:tmpl w:val="833642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5976434C"/>
    <w:multiLevelType w:val="hybridMultilevel"/>
    <w:tmpl w:val="3E50DE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18009B"/>
    <w:multiLevelType w:val="hybridMultilevel"/>
    <w:tmpl w:val="B23890B0"/>
    <w:lvl w:ilvl="0" w:tplc="A05A2926">
      <w:start w:val="1"/>
      <w:numFmt w:val="decimal"/>
      <w:lvlText w:val="K-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A54990"/>
    <w:multiLevelType w:val="hybridMultilevel"/>
    <w:tmpl w:val="A3A6A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937296">
    <w:abstractNumId w:val="10"/>
  </w:num>
  <w:num w:numId="2" w16cid:durableId="1210454114">
    <w:abstractNumId w:val="2"/>
  </w:num>
  <w:num w:numId="3" w16cid:durableId="2129354506">
    <w:abstractNumId w:val="3"/>
  </w:num>
  <w:num w:numId="4" w16cid:durableId="1281306322">
    <w:abstractNumId w:val="11"/>
  </w:num>
  <w:num w:numId="5" w16cid:durableId="233589288">
    <w:abstractNumId w:val="13"/>
  </w:num>
  <w:num w:numId="6" w16cid:durableId="1703549225">
    <w:abstractNumId w:val="7"/>
  </w:num>
  <w:num w:numId="7" w16cid:durableId="867184457">
    <w:abstractNumId w:val="8"/>
  </w:num>
  <w:num w:numId="8" w16cid:durableId="575013481">
    <w:abstractNumId w:val="1"/>
  </w:num>
  <w:num w:numId="9" w16cid:durableId="19964924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8593438">
    <w:abstractNumId w:val="0"/>
  </w:num>
  <w:num w:numId="11" w16cid:durableId="1758791131">
    <w:abstractNumId w:val="6"/>
  </w:num>
  <w:num w:numId="12" w16cid:durableId="21026814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927931">
    <w:abstractNumId w:val="9"/>
  </w:num>
  <w:num w:numId="14" w16cid:durableId="1279482478">
    <w:abstractNumId w:val="5"/>
  </w:num>
  <w:num w:numId="15" w16cid:durableId="125609236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38E4"/>
    <w:rsid w:val="00055B94"/>
    <w:rsid w:val="000632C8"/>
    <w:rsid w:val="00073EDA"/>
    <w:rsid w:val="00087675"/>
    <w:rsid w:val="00092707"/>
    <w:rsid w:val="000927EB"/>
    <w:rsid w:val="000B03CF"/>
    <w:rsid w:val="000B0D96"/>
    <w:rsid w:val="000B5176"/>
    <w:rsid w:val="000C106D"/>
    <w:rsid w:val="000E235A"/>
    <w:rsid w:val="000F4D72"/>
    <w:rsid w:val="00100B03"/>
    <w:rsid w:val="00101DC5"/>
    <w:rsid w:val="00102FED"/>
    <w:rsid w:val="00105A0E"/>
    <w:rsid w:val="00107B9F"/>
    <w:rsid w:val="0011424E"/>
    <w:rsid w:val="001161EE"/>
    <w:rsid w:val="00124793"/>
    <w:rsid w:val="00130B3F"/>
    <w:rsid w:val="00130E25"/>
    <w:rsid w:val="00131576"/>
    <w:rsid w:val="00132FA5"/>
    <w:rsid w:val="001438AD"/>
    <w:rsid w:val="001477E1"/>
    <w:rsid w:val="0015188E"/>
    <w:rsid w:val="00157C17"/>
    <w:rsid w:val="00160984"/>
    <w:rsid w:val="00162EF8"/>
    <w:rsid w:val="0016752A"/>
    <w:rsid w:val="00180520"/>
    <w:rsid w:val="001821E9"/>
    <w:rsid w:val="00182DB5"/>
    <w:rsid w:val="0018448E"/>
    <w:rsid w:val="00187A3F"/>
    <w:rsid w:val="001977AE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12404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73D7"/>
    <w:rsid w:val="002B701D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4C63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6182"/>
    <w:rsid w:val="00493665"/>
    <w:rsid w:val="004946E7"/>
    <w:rsid w:val="00494F77"/>
    <w:rsid w:val="004A28F6"/>
    <w:rsid w:val="004B07FF"/>
    <w:rsid w:val="004B31E6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4C04"/>
    <w:rsid w:val="005551AD"/>
    <w:rsid w:val="00563B67"/>
    <w:rsid w:val="00574FA4"/>
    <w:rsid w:val="0058118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49FE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77DB4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3313"/>
    <w:rsid w:val="006D452E"/>
    <w:rsid w:val="006E12EB"/>
    <w:rsid w:val="00701456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E3888"/>
    <w:rsid w:val="007F4073"/>
    <w:rsid w:val="00801BB6"/>
    <w:rsid w:val="008142AB"/>
    <w:rsid w:val="008173FE"/>
    <w:rsid w:val="008203DD"/>
    <w:rsid w:val="008207C1"/>
    <w:rsid w:val="008255E7"/>
    <w:rsid w:val="00825686"/>
    <w:rsid w:val="00847786"/>
    <w:rsid w:val="00854F2A"/>
    <w:rsid w:val="008568A7"/>
    <w:rsid w:val="0085698C"/>
    <w:rsid w:val="0085795B"/>
    <w:rsid w:val="0086777D"/>
    <w:rsid w:val="00873AA9"/>
    <w:rsid w:val="00873E31"/>
    <w:rsid w:val="00873FB2"/>
    <w:rsid w:val="0087642F"/>
    <w:rsid w:val="008771EC"/>
    <w:rsid w:val="0087772D"/>
    <w:rsid w:val="00877EF2"/>
    <w:rsid w:val="008833D6"/>
    <w:rsid w:val="0088367F"/>
    <w:rsid w:val="008A62CE"/>
    <w:rsid w:val="008B7A0C"/>
    <w:rsid w:val="008C6704"/>
    <w:rsid w:val="008D020E"/>
    <w:rsid w:val="008D2C8E"/>
    <w:rsid w:val="008D3AD4"/>
    <w:rsid w:val="008D4002"/>
    <w:rsid w:val="00903770"/>
    <w:rsid w:val="00904824"/>
    <w:rsid w:val="0090734D"/>
    <w:rsid w:val="0091247B"/>
    <w:rsid w:val="00914093"/>
    <w:rsid w:val="00916E5E"/>
    <w:rsid w:val="00917B2B"/>
    <w:rsid w:val="009232D6"/>
    <w:rsid w:val="00924219"/>
    <w:rsid w:val="0092796C"/>
    <w:rsid w:val="00945675"/>
    <w:rsid w:val="00947209"/>
    <w:rsid w:val="00964C57"/>
    <w:rsid w:val="00980A8E"/>
    <w:rsid w:val="0098141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87855"/>
    <w:rsid w:val="00A9128E"/>
    <w:rsid w:val="00AA1471"/>
    <w:rsid w:val="00AA1EBA"/>
    <w:rsid w:val="00AA3DB6"/>
    <w:rsid w:val="00AB1E8D"/>
    <w:rsid w:val="00AC231C"/>
    <w:rsid w:val="00AC3455"/>
    <w:rsid w:val="00AC75C0"/>
    <w:rsid w:val="00AD7B58"/>
    <w:rsid w:val="00AE182C"/>
    <w:rsid w:val="00AE2866"/>
    <w:rsid w:val="00AE2977"/>
    <w:rsid w:val="00B0706C"/>
    <w:rsid w:val="00B07704"/>
    <w:rsid w:val="00B14EAB"/>
    <w:rsid w:val="00B16786"/>
    <w:rsid w:val="00B24C6D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5FE1"/>
    <w:rsid w:val="00B7744A"/>
    <w:rsid w:val="00B83053"/>
    <w:rsid w:val="00B83DE7"/>
    <w:rsid w:val="00B84F3B"/>
    <w:rsid w:val="00B9468A"/>
    <w:rsid w:val="00B949D2"/>
    <w:rsid w:val="00BA20FB"/>
    <w:rsid w:val="00BA27F2"/>
    <w:rsid w:val="00BC75E6"/>
    <w:rsid w:val="00BD1B0D"/>
    <w:rsid w:val="00BD5101"/>
    <w:rsid w:val="00BE1E16"/>
    <w:rsid w:val="00BE685D"/>
    <w:rsid w:val="00BF454D"/>
    <w:rsid w:val="00C05385"/>
    <w:rsid w:val="00C16704"/>
    <w:rsid w:val="00C258D5"/>
    <w:rsid w:val="00C33AF2"/>
    <w:rsid w:val="00C37CEE"/>
    <w:rsid w:val="00C501B7"/>
    <w:rsid w:val="00C858FD"/>
    <w:rsid w:val="00C92255"/>
    <w:rsid w:val="00C94FA5"/>
    <w:rsid w:val="00C95FFF"/>
    <w:rsid w:val="00CB036E"/>
    <w:rsid w:val="00CB0809"/>
    <w:rsid w:val="00CB520A"/>
    <w:rsid w:val="00CC6F28"/>
    <w:rsid w:val="00CD47B9"/>
    <w:rsid w:val="00CD5935"/>
    <w:rsid w:val="00CE199B"/>
    <w:rsid w:val="00D0344A"/>
    <w:rsid w:val="00D04DAA"/>
    <w:rsid w:val="00D11EF0"/>
    <w:rsid w:val="00D3033E"/>
    <w:rsid w:val="00D337FB"/>
    <w:rsid w:val="00D35C57"/>
    <w:rsid w:val="00D404D2"/>
    <w:rsid w:val="00D522BF"/>
    <w:rsid w:val="00D56305"/>
    <w:rsid w:val="00D575F1"/>
    <w:rsid w:val="00D646AF"/>
    <w:rsid w:val="00D702BE"/>
    <w:rsid w:val="00D94DD1"/>
    <w:rsid w:val="00D95455"/>
    <w:rsid w:val="00DA03FD"/>
    <w:rsid w:val="00DA5BBB"/>
    <w:rsid w:val="00DB4A5E"/>
    <w:rsid w:val="00DC0B41"/>
    <w:rsid w:val="00DD2BAD"/>
    <w:rsid w:val="00DE6544"/>
    <w:rsid w:val="00E126D5"/>
    <w:rsid w:val="00E30545"/>
    <w:rsid w:val="00E54440"/>
    <w:rsid w:val="00E54D84"/>
    <w:rsid w:val="00E55B4C"/>
    <w:rsid w:val="00E64769"/>
    <w:rsid w:val="00E80DD5"/>
    <w:rsid w:val="00E82047"/>
    <w:rsid w:val="00E85C2B"/>
    <w:rsid w:val="00E87085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0D66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5"/>
    <o:shapelayout v:ext="edit">
      <o:idmap v:ext="edit" data="1"/>
    </o:shapelayout>
  </w:shapeDefaults>
  <w:decimalSymbol w:val="."/>
  <w:listSeparator w:val=","/>
  <w14:docId w14:val="39298A1D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01456"/>
  </w:style>
  <w:style w:type="paragraph" w:styleId="BodyText">
    <w:name w:val="Body Text"/>
    <w:basedOn w:val="Normal"/>
    <w:link w:val="BodyTextChar"/>
    <w:qFormat/>
    <w:rsid w:val="00701456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701456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9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2F603-D194-4C61-B167-26A461F68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1001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7</cp:revision>
  <dcterms:created xsi:type="dcterms:W3CDTF">2019-10-22T15:18:00Z</dcterms:created>
  <dcterms:modified xsi:type="dcterms:W3CDTF">2023-04-27T18:54:00Z</dcterms:modified>
</cp:coreProperties>
</file>